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CellSpacing w:w="15" w:type="dxa"/>
        <w:tblInd w:w="0" w:type="dxa"/>
        <w:tblLayout w:type="autofit"/>
        <w:tblCellMar>
          <w:top w:w="15" w:type="dxa"/>
          <w:left w:w="15" w:type="dxa"/>
          <w:bottom w:w="15" w:type="dxa"/>
          <w:right w:w="15" w:type="dxa"/>
        </w:tblCellMar>
      </w:tblPr>
      <w:tblGrid>
        <w:gridCol w:w="2946"/>
        <w:gridCol w:w="5450"/>
      </w:tblGrid>
      <w:tr>
        <w:tblPrEx>
          <w:tblCellMar>
            <w:top w:w="15" w:type="dxa"/>
            <w:left w:w="15" w:type="dxa"/>
            <w:bottom w:w="15" w:type="dxa"/>
            <w:right w:w="15" w:type="dxa"/>
          </w:tblCellMar>
        </w:tblPrEx>
        <w:trPr>
          <w:tblCellSpacing w:w="15" w:type="dxa"/>
        </w:trPr>
        <w:tc>
          <w:tcPr>
            <w:tcW w:w="0" w:type="auto"/>
            <w:noWrap w:val="0"/>
            <w:vAlign w:val="center"/>
          </w:tcPr>
          <w:p>
            <w:pPr>
              <w:keepNext w:val="0"/>
              <w:keepLines w:val="0"/>
              <w:widowControl/>
              <w:suppressLineNumbers w:val="0"/>
              <w:jc w:val="center"/>
              <w:rPr>
                <w:rFonts w:hint="default" w:ascii="Times New Roman" w:hAnsi="Times New Roman" w:cs="Times New Roman"/>
                <w:sz w:val="24"/>
                <w:szCs w:val="24"/>
              </w:rPr>
            </w:pPr>
            <w:r>
              <w:rPr>
                <w:rStyle w:val="5"/>
                <w:rFonts w:hint="default" w:ascii="Times New Roman" w:hAnsi="Times New Roman" w:eastAsia="SimSun" w:cs="Times New Roman"/>
                <w:color w:val="000000"/>
                <w:kern w:val="0"/>
                <w:sz w:val="24"/>
                <w:szCs w:val="24"/>
                <w:lang w:val="en-US" w:eastAsia="zh-CN" w:bidi="ar"/>
              </w:rPr>
              <w:t>CÔNG TY .........................</w:t>
            </w:r>
            <w:r>
              <w:rPr>
                <w:rFonts w:hint="default" w:ascii="Times New Roman" w:hAnsi="Times New Roman" w:eastAsia="SimSun" w:cs="Times New Roman"/>
                <w:color w:val="000000"/>
                <w:kern w:val="0"/>
                <w:sz w:val="24"/>
                <w:szCs w:val="24"/>
                <w:lang w:val="en-US" w:eastAsia="zh-CN" w:bidi="ar"/>
              </w:rPr>
              <w:br w:type="textWrapping"/>
            </w:r>
            <w:r>
              <w:rPr>
                <w:rStyle w:val="5"/>
                <w:rFonts w:hint="default" w:ascii="Times New Roman" w:hAnsi="Times New Roman" w:eastAsia="SimSun" w:cs="Times New Roman"/>
                <w:color w:val="000000"/>
                <w:kern w:val="0"/>
                <w:sz w:val="24"/>
                <w:szCs w:val="24"/>
                <w:lang w:val="en-US" w:eastAsia="zh-CN" w:bidi="ar"/>
              </w:rPr>
              <w:t>----------------</w:t>
            </w:r>
          </w:p>
        </w:tc>
        <w:tc>
          <w:tcPr>
            <w:tcW w:w="0" w:type="auto"/>
            <w:noWrap w:val="0"/>
            <w:vAlign w:val="center"/>
          </w:tcPr>
          <w:p>
            <w:pPr>
              <w:keepNext w:val="0"/>
              <w:keepLines w:val="0"/>
              <w:widowControl/>
              <w:suppressLineNumbers w:val="0"/>
              <w:jc w:val="center"/>
              <w:rPr>
                <w:rFonts w:hint="default" w:ascii="Times New Roman" w:hAnsi="Times New Roman" w:cs="Times New Roman"/>
                <w:sz w:val="24"/>
                <w:szCs w:val="24"/>
              </w:rPr>
            </w:pPr>
            <w:r>
              <w:rPr>
                <w:rStyle w:val="5"/>
                <w:rFonts w:hint="default" w:ascii="Times New Roman" w:hAnsi="Times New Roman" w:eastAsia="SimSun" w:cs="Times New Roman"/>
                <w:color w:val="000000"/>
                <w:kern w:val="0"/>
                <w:sz w:val="24"/>
                <w:szCs w:val="24"/>
                <w:lang w:val="en-US" w:eastAsia="zh-CN" w:bidi="ar"/>
              </w:rPr>
              <w:t>CỘNG HOÀ XÃ HỘI CHỦ NGHĨA VIỆT NAM</w:t>
            </w:r>
            <w:r>
              <w:rPr>
                <w:rFonts w:hint="default" w:ascii="Times New Roman" w:hAnsi="Times New Roman" w:eastAsia="SimSun" w:cs="Times New Roman"/>
                <w:color w:val="000000"/>
                <w:kern w:val="0"/>
                <w:sz w:val="24"/>
                <w:szCs w:val="24"/>
                <w:lang w:val="en-US" w:eastAsia="zh-CN" w:bidi="ar"/>
              </w:rPr>
              <w:br w:type="textWrapping"/>
            </w:r>
            <w:r>
              <w:rPr>
                <w:rStyle w:val="5"/>
                <w:rFonts w:hint="default" w:ascii="Times New Roman" w:hAnsi="Times New Roman" w:eastAsia="SimSun" w:cs="Times New Roman"/>
                <w:color w:val="000000"/>
                <w:kern w:val="0"/>
                <w:sz w:val="24"/>
                <w:szCs w:val="24"/>
                <w:lang w:val="en-US" w:eastAsia="zh-CN" w:bidi="ar"/>
              </w:rPr>
              <w:t>Độc lập – Tự do – Hạnh phúc</w:t>
            </w:r>
            <w:r>
              <w:rPr>
                <w:rFonts w:hint="default" w:ascii="Times New Roman" w:hAnsi="Times New Roman" w:eastAsia="SimSun" w:cs="Times New Roman"/>
                <w:color w:val="000000"/>
                <w:kern w:val="0"/>
                <w:sz w:val="24"/>
                <w:szCs w:val="24"/>
                <w:lang w:val="en-US" w:eastAsia="zh-CN" w:bidi="ar"/>
              </w:rPr>
              <w:br w:type="textWrapping"/>
            </w:r>
            <w:r>
              <w:rPr>
                <w:rStyle w:val="5"/>
                <w:rFonts w:hint="default" w:ascii="Times New Roman" w:hAnsi="Times New Roman" w:eastAsia="SimSun" w:cs="Times New Roman"/>
                <w:color w:val="000000"/>
                <w:kern w:val="0"/>
                <w:sz w:val="24"/>
                <w:szCs w:val="24"/>
                <w:lang w:val="en-US" w:eastAsia="zh-CN" w:bidi="ar"/>
              </w:rPr>
              <w:t>--------- ***** --------</w:t>
            </w:r>
          </w:p>
        </w:tc>
      </w:tr>
      <w:tr>
        <w:tblPrEx>
          <w:tblCellMar>
            <w:top w:w="15" w:type="dxa"/>
            <w:left w:w="15" w:type="dxa"/>
            <w:bottom w:w="15" w:type="dxa"/>
            <w:right w:w="15" w:type="dxa"/>
          </w:tblCellMar>
        </w:tblPrEx>
        <w:trPr>
          <w:tblCellSpacing w:w="15" w:type="dxa"/>
        </w:trPr>
        <w:tc>
          <w:tcPr>
            <w:tcW w:w="0" w:type="auto"/>
            <w:noWrap w:val="0"/>
            <w:vAlign w:val="center"/>
          </w:tcPr>
          <w:p>
            <w:pPr>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eastAsia="SimSun" w:cs="Times New Roman"/>
                <w:color w:val="000000"/>
                <w:kern w:val="0"/>
                <w:sz w:val="24"/>
                <w:szCs w:val="24"/>
                <w:lang w:val="en-US" w:eastAsia="zh-CN" w:bidi="ar"/>
              </w:rPr>
              <w:t>Số: ..........................</w:t>
            </w:r>
          </w:p>
        </w:tc>
        <w:tc>
          <w:tcPr>
            <w:tcW w:w="0" w:type="auto"/>
            <w:noWrap w:val="0"/>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color w:val="000000"/>
                <w:kern w:val="0"/>
                <w:sz w:val="24"/>
                <w:szCs w:val="24"/>
                <w:lang w:val="en-US" w:eastAsia="zh-CN" w:bidi="ar"/>
              </w:rPr>
              <w:t> </w:t>
            </w:r>
          </w:p>
        </w:tc>
      </w:tr>
    </w:tbl>
    <w:p>
      <w:pPr>
        <w:pStyle w:val="4"/>
        <w:keepNext w:val="0"/>
        <w:keepLines w:val="0"/>
        <w:widowControl/>
        <w:suppressLineNumbers w:val="0"/>
        <w:jc w:val="center"/>
        <w:rPr>
          <w:rFonts w:hint="default" w:ascii="Times New Roman" w:hAnsi="Times New Roman" w:cs="Times New Roman"/>
          <w:sz w:val="24"/>
          <w:szCs w:val="24"/>
        </w:rPr>
      </w:pPr>
      <w:r>
        <w:rPr>
          <w:rStyle w:val="5"/>
          <w:rFonts w:hint="default" w:ascii="Times New Roman" w:hAnsi="Times New Roman" w:cs="Times New Roman"/>
          <w:sz w:val="24"/>
          <w:szCs w:val="24"/>
        </w:rPr>
        <w:t>BIÊN BẢN HỌP CÔNG TY ...............</w:t>
      </w:r>
    </w:p>
    <w:p>
      <w:pPr>
        <w:pStyle w:val="4"/>
        <w:keepNext w:val="0"/>
        <w:keepLines w:val="0"/>
        <w:widowControl/>
        <w:suppressLineNumbers w:val="0"/>
        <w:jc w:val="center"/>
        <w:rPr>
          <w:rFonts w:hint="default" w:ascii="Times New Roman" w:hAnsi="Times New Roman" w:cs="Times New Roman"/>
          <w:sz w:val="24"/>
          <w:szCs w:val="24"/>
        </w:rPr>
      </w:pPr>
      <w:r>
        <w:rPr>
          <w:rFonts w:hint="default" w:ascii="Times New Roman" w:hAnsi="Times New Roman" w:cs="Times New Roman"/>
          <w:sz w:val="24"/>
          <w:szCs w:val="24"/>
        </w:rPr>
        <w:t>(V/v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Hôm nay, vào lúc .......... giờ, ngày .............................. tại Công ty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Giấy chứng nhận đăng ký kinh doanh số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Do Phòng đăng ký kinh doanh – Sở kế hoạch và đầu tư ....................... cấp ngày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Địa chỉ trụ sở chính: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Công ty tiến hành họp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Nội dung, chương trình họp: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Thành phần tham dự: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Chủ toạ: .................................................... Thư ký: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Diễn biến cuộc họp: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Các quyết định được thông qua: ................................................................................</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Biểu quyết:</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Số phiếu tán thành: ........................... % số phiếu</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 Số phiếu không tán thành: ........................... phiếu</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Cuộc họp kết thúc lúc ............. giờ cùng ngày, nội dung thảo luận tại cuộc họp đã được các thành viên dự họp thông qua và cùng ký vào biên bản.</w:t>
      </w:r>
    </w:p>
    <w:p>
      <w:pPr>
        <w:pStyle w:val="4"/>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cs="Times New Roman"/>
          <w:sz w:val="24"/>
          <w:szCs w:val="24"/>
        </w:rPr>
        <w:t>Biên bản được các thành viên nhất trí thông qua và có hiệu lực kể từ ngày ký.</w:t>
      </w:r>
    </w:p>
    <w:tbl>
      <w:tblPr>
        <w:tblStyle w:val="3"/>
        <w:tblW w:w="5000" w:type="pct"/>
        <w:tblCellSpacing w:w="15" w:type="dxa"/>
        <w:tblInd w:w="0" w:type="dxa"/>
        <w:tblLayout w:type="autofit"/>
        <w:tblCellMar>
          <w:top w:w="15" w:type="dxa"/>
          <w:left w:w="15" w:type="dxa"/>
          <w:bottom w:w="15" w:type="dxa"/>
          <w:right w:w="15" w:type="dxa"/>
        </w:tblCellMar>
      </w:tblPr>
      <w:tblGrid>
        <w:gridCol w:w="308"/>
        <w:gridCol w:w="8088"/>
      </w:tblGrid>
      <w:tr>
        <w:tblPrEx>
          <w:tblCellMar>
            <w:top w:w="15" w:type="dxa"/>
            <w:left w:w="15" w:type="dxa"/>
            <w:bottom w:w="15" w:type="dxa"/>
            <w:right w:w="15" w:type="dxa"/>
          </w:tblCellMar>
        </w:tblPrEx>
        <w:trPr>
          <w:tblCellSpacing w:w="15" w:type="dxa"/>
        </w:trPr>
        <w:tc>
          <w:tcPr>
            <w:tcW w:w="0" w:type="auto"/>
            <w:noWrap w:val="0"/>
            <w:vAlign w:val="center"/>
          </w:tcPr>
          <w:p>
            <w:pPr>
              <w:keepNext w:val="0"/>
              <w:keepLines w:val="0"/>
              <w:widowControl/>
              <w:suppressLineNumbers w:val="0"/>
              <w:jc w:val="left"/>
              <w:rPr>
                <w:rFonts w:hint="default" w:ascii="Times New Roman" w:hAnsi="Times New Roman" w:cs="Times New Roman"/>
                <w:sz w:val="24"/>
                <w:szCs w:val="24"/>
              </w:rPr>
            </w:pPr>
            <w:r>
              <w:rPr>
                <w:rFonts w:hint="default" w:ascii="Times New Roman" w:hAnsi="Times New Roman" w:eastAsia="SimSun" w:cs="Times New Roman"/>
                <w:color w:val="000000"/>
                <w:kern w:val="0"/>
                <w:sz w:val="24"/>
                <w:szCs w:val="24"/>
                <w:lang w:val="en-US" w:eastAsia="zh-CN" w:bidi="ar"/>
              </w:rPr>
              <w:t> </w:t>
            </w:r>
          </w:p>
        </w:tc>
        <w:tc>
          <w:tcPr>
            <w:tcW w:w="0" w:type="auto"/>
            <w:noWrap w:val="0"/>
            <w:vAlign w:val="center"/>
          </w:tcPr>
          <w:p>
            <w:pPr>
              <w:keepNext w:val="0"/>
              <w:keepLines w:val="0"/>
              <w:widowControl/>
              <w:suppressLineNumbers w:val="0"/>
              <w:jc w:val="center"/>
              <w:rPr>
                <w:rFonts w:hint="default" w:ascii="Times New Roman" w:hAnsi="Times New Roman" w:cs="Times New Roman"/>
                <w:sz w:val="24"/>
                <w:szCs w:val="24"/>
              </w:rPr>
            </w:pPr>
            <w:r>
              <w:rPr>
                <w:rStyle w:val="5"/>
                <w:rFonts w:hint="default" w:ascii="Times New Roman" w:hAnsi="Times New Roman" w:eastAsia="SimSun" w:cs="Times New Roman"/>
                <w:color w:val="000000"/>
                <w:kern w:val="0"/>
                <w:sz w:val="24"/>
                <w:szCs w:val="24"/>
                <w:lang w:val="en-US" w:eastAsia="zh-CN" w:bidi="ar"/>
              </w:rPr>
              <w:t>Chữ ký của các thành viên</w:t>
            </w:r>
          </w:p>
        </w:tc>
      </w:tr>
    </w:tbl>
    <w:p>
      <w:bookmarkStart w:id="0" w:name="_GoBack"/>
      <w:bookmarkEnd w:id="0"/>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DB6BAE"/>
    <w:rsid w:val="54DB6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pPr>
    <w:rPr>
      <w:rFonts w:ascii="Times New Roman" w:hAnsi="Times New Roman" w:eastAsia="Times New Roman" w:cs="Times New Roman"/>
      <w:color w:val="000000"/>
      <w:sz w:val="24"/>
      <w:szCs w:val="24"/>
      <w:lang w:val="vi-VN" w:eastAsia="vi-V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Normal (Web)"/>
    <w:uiPriority w:val="0"/>
    <w:pPr>
      <w:spacing w:before="100" w:beforeAutospacing="1" w:after="100" w:afterAutospacing="1"/>
      <w:ind w:left="0" w:right="0"/>
      <w:jc w:val="left"/>
    </w:pPr>
    <w:rPr>
      <w:rFonts w:ascii="Times New Roman" w:hAnsi="Times New Roman" w:eastAsia="SimSun" w:cs="Times New Roman"/>
      <w:kern w:val="0"/>
      <w:sz w:val="24"/>
      <w:szCs w:val="24"/>
      <w:lang w:val="en-US" w:eastAsia="zh-CN" w:bidi="ar"/>
    </w:rPr>
  </w:style>
  <w:style w:type="character" w:styleId="5">
    <w:name w:val="Strong"/>
    <w:basedOn w:val="2"/>
    <w:uiPriority w:val="0"/>
    <w:rPr>
      <w:b/>
      <w:bCs/>
    </w:rPr>
  </w:style>
  <w:style w:type="paragraph" w:customStyle="1" w:styleId="6">
    <w:name w:val=" Char Char Char Char Char Char Char"/>
    <w:uiPriority w:val="0"/>
    <w:pPr>
      <w:tabs>
        <w:tab w:val="left" w:pos="1152"/>
      </w:tabs>
      <w:spacing w:before="120" w:beforeLines="0" w:after="120" w:afterLines="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2022-05-24T03:49:00Z</dcterms:created>
  <dc:creator>HaiAnh</dc:creator>
  <cp:lastModifiedBy>HaiAnh</cp:lastModifiedBy>
  <dcterms:modified xsi:type="dcterms:W3CDTF">2022-05-24T03:49:34Z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D344C567AA0E459FB4A6DF487356CDF0</vt:lpwstr>
  </property>
</Properties>
</file>